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2F34F2" w:rsidP="00626797">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İşbu Aydınlatma Metni</w:t>
      </w:r>
      <w:r w:rsidR="00D366E2">
        <w:rPr>
          <w:rFonts w:eastAsia="Calibri" w:cstheme="minorHAnsi"/>
          <w:color w:val="000000" w:themeColor="text1"/>
        </w:rPr>
        <w:t xml:space="preserve"> </w:t>
      </w:r>
      <w:r w:rsidR="00D366E2">
        <w:t>Op. Dr. Ayşe Övül Erdoğan</w:t>
      </w:r>
      <w:r w:rsidR="00D366E2">
        <w:t xml:space="preserve"> </w:t>
      </w:r>
      <w:bookmarkStart w:id="0" w:name="_GoBack"/>
      <w:bookmarkEnd w:id="0"/>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D366E2">
        <w:t xml:space="preserve">Op. </w:t>
      </w:r>
      <w:proofErr w:type="gramEnd"/>
      <w:r w:rsidR="00D366E2">
        <w:t>Dr. Ayşe Övül Erdoğan</w:t>
      </w:r>
      <w:r w:rsidR="00D366E2">
        <w:rPr>
          <w:rStyle w:val="Vurgu"/>
          <w:u w:val="single"/>
        </w:rPr>
        <w:t xml:space="preserve"> </w:t>
      </w:r>
      <w:r w:rsidR="00D366E2">
        <w:rPr>
          <w:rFonts w:eastAsia="Times New Roman" w:cstheme="minorHAnsi"/>
          <w:color w:val="000000" w:themeColor="text1"/>
          <w:lang w:eastAsia="tr-TR"/>
        </w:rPr>
        <w:t xml:space="preserve"> </w:t>
      </w:r>
      <w:r w:rsidR="00D366E2">
        <w:rPr>
          <w:rFonts w:eastAsia="Calibri" w:cstheme="minorHAnsi"/>
          <w:i/>
          <w:iCs/>
          <w:color w:val="000000" w:themeColor="text1"/>
          <w:sz w:val="24"/>
          <w:szCs w:val="24"/>
          <w:u w:val="dash"/>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AD05B7" w:rsidRPr="00AD05B7">
        <w:rPr>
          <w:rStyle w:val="Vurgu"/>
          <w:i w:val="0"/>
        </w:rPr>
        <w:t xml:space="preserve">Dikilitaş Mahallesi, Hakkı Yeten Caddesi, Süleyman Seba Kompleksi, 10D Fulya/Beşiktaş/İstanbul </w:t>
      </w:r>
      <w:r w:rsidR="002F34F2" w:rsidRPr="00AD05B7">
        <w:rPr>
          <w:rStyle w:val="Vurgu"/>
          <w:i w:val="0"/>
        </w:rPr>
        <w:t xml:space="preserve"> </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2F34F2">
        <w:rPr>
          <w:rFonts w:cs="Calibri"/>
          <w:b/>
          <w:bCs/>
          <w:color w:val="000000"/>
        </w:rPr>
        <w:t>:</w:t>
      </w:r>
      <w:r w:rsidR="00AD05B7" w:rsidRPr="00AD05B7">
        <w:rPr>
          <w:u w:val="single"/>
        </w:rPr>
        <w:t xml:space="preserve"> </w:t>
      </w:r>
      <w:r w:rsidR="00D366E2" w:rsidRPr="005872CF">
        <w:rPr>
          <w:rStyle w:val="Vurgu"/>
          <w:i w:val="0"/>
        </w:rPr>
        <w:t>0533 202 99 66</w:t>
      </w:r>
      <w:r w:rsidR="002F34F2">
        <w:rPr>
          <w:rFonts w:cs="Calibri"/>
          <w:i/>
          <w:iCs/>
          <w:color w:val="000000"/>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hyperlink r:id="rId5" w:history="1">
        <w:hyperlink r:id="rId6" w:history="1">
          <w:r w:rsidR="00AD05B7" w:rsidRPr="00193D2F">
            <w:rPr>
              <w:rStyle w:val="Kpr"/>
            </w:rPr>
            <w:t>nisantasiortopedi@gmail.com</w:t>
          </w:r>
        </w:hyperlink>
      </w:hyperlink>
      <w:r w:rsidR="00AD05B7">
        <w:rPr>
          <w:i/>
          <w:iCs/>
          <w:u w:val="single"/>
        </w:rPr>
        <w:t xml:space="preserve"> </w:t>
      </w:r>
      <w:r w:rsidR="002F34F2">
        <w:rPr>
          <w:i/>
          <w:iCs/>
          <w:u w:val="single"/>
        </w:rPr>
        <w:br/>
      </w:r>
      <w:r>
        <w:rPr>
          <w:rFonts w:cstheme="minorHAnsi"/>
          <w:b/>
          <w:bCs/>
          <w:color w:val="000000" w:themeColor="text1"/>
          <w:u w:val="single"/>
        </w:rPr>
        <w:t>Veri sorumlusu web sitesi</w:t>
      </w:r>
      <w:r>
        <w:rPr>
          <w:rFonts w:cstheme="minorHAnsi"/>
          <w:b/>
          <w:bCs/>
          <w:color w:val="000000" w:themeColor="text1"/>
          <w:u w:val="single"/>
        </w:rPr>
        <w:tab/>
      </w:r>
      <w:r w:rsidR="00D366E2">
        <w:rPr>
          <w:rFonts w:cs="Calibri"/>
          <w:b/>
          <w:bCs/>
          <w:color w:val="000000"/>
          <w:u w:val="single"/>
        </w:rPr>
        <w:t>:</w:t>
      </w:r>
      <w:r w:rsidR="00D366E2">
        <w:rPr>
          <w:rFonts w:cs="Calibri"/>
          <w:b/>
          <w:bCs/>
          <w:color w:val="000000"/>
        </w:rPr>
        <w:t xml:space="preserve"> </w:t>
      </w:r>
      <w:r w:rsidR="00D366E2" w:rsidRPr="005872CF">
        <w:rPr>
          <w:rStyle w:val="Kpr"/>
        </w:rPr>
        <w:t>drayseerdogan.com</w:t>
      </w:r>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5F35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T</w:t>
      </w:r>
      <w:r w:rsidR="00626797">
        <w:rPr>
          <w:rFonts w:eastAsia="Times New Roman" w:cstheme="minorHAnsi"/>
          <w:color w:val="000000" w:themeColor="text1"/>
          <w:lang w:eastAsia="tr-TR"/>
        </w:rPr>
        <w: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r>
        <w:rPr>
          <w:rFonts w:cstheme="minorHAnsi"/>
          <w:color w:val="000000" w:themeColor="text1"/>
        </w:rPr>
        <w:t>Kişisel veriler, kanunlarda açıkça öngörülmesi (1219 sayılı Kanun),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626797">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sistemimizde kayıtlı e- posta adresiniz üzerinden </w:t>
      </w:r>
      <w:r>
        <w:rPr>
          <w:rStyle w:val="Kpr"/>
          <w:color w:val="000000" w:themeColor="text1"/>
        </w:rPr>
        <w:t xml:space="preserve">kliniğimizin </w:t>
      </w:r>
      <w:hyperlink r:id="rId7"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2F34F2"/>
    <w:rsid w:val="005F3597"/>
    <w:rsid w:val="00626797"/>
    <w:rsid w:val="00A615D2"/>
    <w:rsid w:val="00AD05B7"/>
    <w:rsid w:val="00D366E2"/>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8632-FCD5-45FA-848A-9DE9A76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 w:type="paragraph" w:styleId="ResimYazs">
    <w:name w:val="caption"/>
    <w:basedOn w:val="Normal"/>
    <w:rsid w:val="002F34F2"/>
    <w:pPr>
      <w:suppressLineNumbers/>
      <w:suppressAutoHyphens/>
      <w:autoSpaceDN w:val="0"/>
      <w:spacing w:before="120" w:after="120"/>
      <w:textAlignment w:val="baseline"/>
    </w:pPr>
    <w:rPr>
      <w:rFonts w:ascii="Calibri" w:eastAsia="SimSun" w:hAnsi="Calibri" w:cs="Mangal"/>
      <w:i/>
      <w:i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n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hyperlink" Target="mailto:ilkberuygu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dcterms:created xsi:type="dcterms:W3CDTF">2022-02-06T16:07:00Z</dcterms:created>
  <dcterms:modified xsi:type="dcterms:W3CDTF">2022-02-06T16:07:00Z</dcterms:modified>
</cp:coreProperties>
</file>